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1E26" w:rsidRPr="00AC1E26" w:rsidRDefault="008E7A57" w:rsidP="00AC1E26">
      <w:pPr>
        <w:rPr>
          <w:rFonts w:asciiTheme="minorHAnsi" w:hAnsiTheme="minorHAnsi"/>
          <w:b/>
        </w:rPr>
      </w:pPr>
      <w:bookmarkStart w:id="0" w:name="_GoBack"/>
      <w:bookmarkEnd w:id="0"/>
      <w:r>
        <w:rPr>
          <w:rFonts w:asciiTheme="minorHAnsi" w:hAnsiTheme="minorHAnsi"/>
          <w:b/>
        </w:rPr>
        <w:t>Monaco</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Het Prinsdom Monaco (Monegaskisch: </w:t>
      </w:r>
      <w:proofErr w:type="spellStart"/>
      <w:r w:rsidRPr="00AC1E26">
        <w:rPr>
          <w:rFonts w:asciiTheme="minorHAnsi" w:hAnsiTheme="minorHAnsi"/>
        </w:rPr>
        <w:t>Principatu</w:t>
      </w:r>
      <w:proofErr w:type="spellEnd"/>
      <w:r w:rsidRPr="00AC1E26">
        <w:rPr>
          <w:rFonts w:asciiTheme="minorHAnsi" w:hAnsiTheme="minorHAnsi"/>
        </w:rPr>
        <w:t xml:space="preserve"> de </w:t>
      </w:r>
      <w:proofErr w:type="spellStart"/>
      <w:r w:rsidRPr="00AC1E26">
        <w:rPr>
          <w:rFonts w:asciiTheme="minorHAnsi" w:hAnsiTheme="minorHAnsi"/>
        </w:rPr>
        <w:t>Munegu</w:t>
      </w:r>
      <w:proofErr w:type="spellEnd"/>
      <w:r w:rsidRPr="00AC1E26">
        <w:rPr>
          <w:rFonts w:asciiTheme="minorHAnsi" w:hAnsiTheme="minorHAnsi"/>
        </w:rPr>
        <w:t xml:space="preserve">; Frans: </w:t>
      </w:r>
      <w:proofErr w:type="spellStart"/>
      <w:r w:rsidRPr="00AC1E26">
        <w:rPr>
          <w:rFonts w:asciiTheme="minorHAnsi" w:hAnsiTheme="minorHAnsi"/>
        </w:rPr>
        <w:t>Principauté</w:t>
      </w:r>
      <w:proofErr w:type="spellEnd"/>
      <w:r w:rsidRPr="00AC1E26">
        <w:rPr>
          <w:rFonts w:asciiTheme="minorHAnsi" w:hAnsiTheme="minorHAnsi"/>
        </w:rPr>
        <w:t xml:space="preserve"> de Monaco) grenst aan Frankrijk  en de Middellandse Zee. Het dwergstaatje</w:t>
      </w:r>
      <w:r w:rsidR="00180015">
        <w:rPr>
          <w:rFonts w:asciiTheme="minorHAnsi" w:hAnsiTheme="minorHAnsi"/>
        </w:rPr>
        <w:t xml:space="preserve"> </w:t>
      </w:r>
      <w:r w:rsidR="00085DB5">
        <w:rPr>
          <w:rFonts w:asciiTheme="minorHAnsi" w:hAnsiTheme="minorHAnsi"/>
        </w:rPr>
        <w:t xml:space="preserve">heeft een oppervlakte van 2,02 </w:t>
      </w:r>
      <w:r w:rsidRPr="00AC1E26">
        <w:rPr>
          <w:rFonts w:asciiTheme="minorHAnsi" w:hAnsiTheme="minorHAnsi"/>
        </w:rPr>
        <w:t>km² en telt 3</w:t>
      </w:r>
      <w:r w:rsidR="00085DB5">
        <w:rPr>
          <w:rFonts w:asciiTheme="minorHAnsi" w:hAnsiTheme="minorHAnsi"/>
        </w:rPr>
        <w:t>0</w:t>
      </w:r>
      <w:r w:rsidRPr="00AC1E26">
        <w:rPr>
          <w:rFonts w:asciiTheme="minorHAnsi" w:hAnsiTheme="minorHAnsi"/>
        </w:rPr>
        <w:t>.</w:t>
      </w:r>
      <w:r w:rsidR="00085DB5">
        <w:rPr>
          <w:rFonts w:asciiTheme="minorHAnsi" w:hAnsiTheme="minorHAnsi"/>
        </w:rPr>
        <w:t>500</w:t>
      </w:r>
      <w:r w:rsidRPr="00AC1E26">
        <w:rPr>
          <w:rFonts w:asciiTheme="minorHAnsi" w:hAnsiTheme="minorHAnsi"/>
        </w:rPr>
        <w:t xml:space="preserve"> inwoners. Monaco is het dichtstbevolkte land ter wereld en heeft ook de grootste politiemacht en aanwezigheid, zowel per hoofd van de bevolking als per vierkante meter.</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In Monaco wonen meer buitenlanders dan Monegasken. Van de inwoners is slechts 17% Mo</w:t>
      </w:r>
      <w:r w:rsidR="00085DB5">
        <w:rPr>
          <w:rFonts w:asciiTheme="minorHAnsi" w:hAnsiTheme="minorHAnsi"/>
        </w:rPr>
        <w:t>negask. De meeste inwoners, 28%,</w:t>
      </w:r>
      <w:r w:rsidRPr="00AC1E26">
        <w:rPr>
          <w:rFonts w:asciiTheme="minorHAnsi" w:hAnsiTheme="minorHAnsi"/>
        </w:rPr>
        <w:t xml:space="preserve"> hebben de Franse nationaliteit, gevolgd door de 17% Monegasken</w:t>
      </w:r>
      <w:r w:rsidR="00085DB5">
        <w:rPr>
          <w:rFonts w:asciiTheme="minorHAnsi" w:hAnsiTheme="minorHAnsi"/>
        </w:rPr>
        <w:t>. Van de overige bevolking is een belangrijk deel Italiaan.</w:t>
      </w:r>
    </w:p>
    <w:p w:rsidR="00AC1E26" w:rsidRDefault="00AC1E26" w:rsidP="00AC1E26">
      <w:pPr>
        <w:rPr>
          <w:rFonts w:asciiTheme="minorHAnsi" w:hAnsiTheme="minorHAnsi"/>
        </w:rPr>
      </w:pPr>
    </w:p>
    <w:p w:rsidR="00AC1E26" w:rsidRDefault="00AC1E26" w:rsidP="00AC1E26">
      <w:pPr>
        <w:rPr>
          <w:rFonts w:asciiTheme="minorHAnsi" w:hAnsiTheme="minorHAnsi"/>
        </w:rPr>
      </w:pPr>
      <w:r w:rsidRPr="00AC1E26">
        <w:rPr>
          <w:rFonts w:asciiTheme="minorHAnsi" w:hAnsiTheme="minorHAnsi"/>
        </w:rPr>
        <w:t>Het vorstendom van Monaco is het één-na-kleinste onafhankelijke land ter wereld na het Vaticaan. Het ligt aan de kust van de Middellandse Zee, 18 kilometer ten oosten van Nice en vlakbij de Italiaanse grens, en is omsingeld aan drie kanten door de regio Provence-</w:t>
      </w:r>
      <w:proofErr w:type="spellStart"/>
      <w:r w:rsidRPr="00AC1E26">
        <w:rPr>
          <w:rFonts w:asciiTheme="minorHAnsi" w:hAnsiTheme="minorHAnsi"/>
        </w:rPr>
        <w:t>Alpes</w:t>
      </w:r>
      <w:proofErr w:type="spellEnd"/>
      <w:r w:rsidRPr="00AC1E26">
        <w:rPr>
          <w:rFonts w:asciiTheme="minorHAnsi" w:hAnsiTheme="minorHAnsi"/>
        </w:rPr>
        <w:t xml:space="preserve">-Côte </w:t>
      </w:r>
      <w:proofErr w:type="spellStart"/>
      <w:r w:rsidRPr="00AC1E26">
        <w:rPr>
          <w:rFonts w:asciiTheme="minorHAnsi" w:hAnsiTheme="minorHAnsi"/>
        </w:rPr>
        <w:t>d'Azur</w:t>
      </w:r>
      <w:proofErr w:type="spellEnd"/>
      <w:r w:rsidRPr="00AC1E26">
        <w:rPr>
          <w:rFonts w:asciiTheme="minorHAnsi" w:hAnsiTheme="minorHAnsi"/>
        </w:rPr>
        <w:t xml:space="preserve"> van Frankrijk. Monaco bestaat uit een smalle strook land langs de kust aan de voet van de heuvels die het begin van de Alpen vormen. Het hoogste punt van Monaco is "Le Rocher" op 140 meter hoogte.</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Het Frans is de enige officiële taal van Monaco. Italiaans, Engels en het lokale Monegaskisch (dat afstamt van het </w:t>
      </w:r>
      <w:proofErr w:type="spellStart"/>
      <w:r w:rsidRPr="00AC1E26">
        <w:rPr>
          <w:rFonts w:asciiTheme="minorHAnsi" w:hAnsiTheme="minorHAnsi"/>
        </w:rPr>
        <w:t>Genuese</w:t>
      </w:r>
      <w:proofErr w:type="spellEnd"/>
      <w:r w:rsidRPr="00AC1E26">
        <w:rPr>
          <w:rFonts w:asciiTheme="minorHAnsi" w:hAnsiTheme="minorHAnsi"/>
        </w:rPr>
        <w:t xml:space="preserve"> dialect) worden ook gesproken. Het percentage analfabeten is 1%. De Rooms-katholieke Kerk is de officiële godsdienst, maar de grondwet garandeert ook de vrijheid van andere </w:t>
      </w:r>
      <w:proofErr w:type="spellStart"/>
      <w:r w:rsidRPr="00AC1E26">
        <w:rPr>
          <w:rFonts w:asciiTheme="minorHAnsi" w:hAnsiTheme="minorHAnsi"/>
        </w:rPr>
        <w:t>godsdiensten.Monaco</w:t>
      </w:r>
      <w:proofErr w:type="spellEnd"/>
      <w:r w:rsidRPr="00AC1E26">
        <w:rPr>
          <w:rFonts w:asciiTheme="minorHAnsi" w:hAnsiTheme="minorHAnsi"/>
        </w:rPr>
        <w:t xml:space="preserve"> is ontstaan op 8 januari 1297. Hoewel Monaco ingeklemd wordt door de Europese Unie is het land er geen lid van.</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Het dwergstaatje staat internationaal bekend als een mondaine badplaats en belastingparadijs met veel casino's, high society en een jaarlijkse Grand Prix in het Formule 1-autoracen. Het heeft naast het nationale voetbalelftal ook een eigen voetbalclub, AS Monaco, die in de Franse competitie speelt.</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b/>
        </w:rPr>
      </w:pPr>
      <w:r w:rsidRPr="00AC1E26">
        <w:rPr>
          <w:rFonts w:asciiTheme="minorHAnsi" w:hAnsiTheme="minorHAnsi"/>
          <w:b/>
        </w:rPr>
        <w:t>Geschiedenis</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De naam Monaco stamt af van het Griekse </w:t>
      </w:r>
      <w:proofErr w:type="spellStart"/>
      <w:r w:rsidRPr="00AC1E26">
        <w:rPr>
          <w:rFonts w:asciiTheme="minorHAnsi" w:hAnsiTheme="minorHAnsi"/>
        </w:rPr>
        <w:t>Monoikos</w:t>
      </w:r>
      <w:proofErr w:type="spellEnd"/>
      <w:r w:rsidRPr="00AC1E26">
        <w:rPr>
          <w:rFonts w:asciiTheme="minorHAnsi" w:hAnsiTheme="minorHAnsi"/>
        </w:rPr>
        <w:t xml:space="preserve">, van </w:t>
      </w:r>
      <w:proofErr w:type="spellStart"/>
      <w:r w:rsidRPr="00AC1E26">
        <w:rPr>
          <w:rFonts w:asciiTheme="minorHAnsi" w:hAnsiTheme="minorHAnsi"/>
        </w:rPr>
        <w:t>μόνοικος</w:t>
      </w:r>
      <w:proofErr w:type="spellEnd"/>
      <w:r w:rsidRPr="00AC1E26">
        <w:rPr>
          <w:rFonts w:asciiTheme="minorHAnsi" w:hAnsiTheme="minorHAnsi"/>
        </w:rPr>
        <w:t xml:space="preserve"> "enkel huis", van </w:t>
      </w:r>
      <w:proofErr w:type="spellStart"/>
      <w:r w:rsidRPr="00AC1E26">
        <w:rPr>
          <w:rFonts w:asciiTheme="minorHAnsi" w:hAnsiTheme="minorHAnsi"/>
        </w:rPr>
        <w:t>μόνος</w:t>
      </w:r>
      <w:proofErr w:type="spellEnd"/>
      <w:r w:rsidRPr="00AC1E26">
        <w:rPr>
          <w:rFonts w:asciiTheme="minorHAnsi" w:hAnsiTheme="minorHAnsi"/>
        </w:rPr>
        <w:t xml:space="preserve"> "alleen, enkel" + </w:t>
      </w:r>
      <w:proofErr w:type="spellStart"/>
      <w:r w:rsidRPr="00AC1E26">
        <w:rPr>
          <w:rFonts w:asciiTheme="minorHAnsi" w:hAnsiTheme="minorHAnsi"/>
        </w:rPr>
        <w:t>οίκος</w:t>
      </w:r>
      <w:proofErr w:type="spellEnd"/>
      <w:r w:rsidRPr="00AC1E26">
        <w:rPr>
          <w:rFonts w:asciiTheme="minorHAnsi" w:hAnsiTheme="minorHAnsi"/>
        </w:rPr>
        <w:t xml:space="preserve"> "huis". </w:t>
      </w:r>
      <w:proofErr w:type="spellStart"/>
      <w:r w:rsidRPr="00AC1E26">
        <w:rPr>
          <w:rFonts w:asciiTheme="minorHAnsi" w:hAnsiTheme="minorHAnsi"/>
        </w:rPr>
        <w:t>Phocaeërs</w:t>
      </w:r>
      <w:proofErr w:type="spellEnd"/>
      <w:r w:rsidRPr="00AC1E26">
        <w:rPr>
          <w:rFonts w:asciiTheme="minorHAnsi" w:hAnsiTheme="minorHAnsi"/>
        </w:rPr>
        <w:t xml:space="preserve"> stichtten er in de 6e eeuw voor Chr. een kolonie, die door </w:t>
      </w:r>
      <w:proofErr w:type="spellStart"/>
      <w:r w:rsidRPr="00AC1E26">
        <w:rPr>
          <w:rFonts w:asciiTheme="minorHAnsi" w:hAnsiTheme="minorHAnsi"/>
        </w:rPr>
        <w:t>Liguriërs</w:t>
      </w:r>
      <w:proofErr w:type="spellEnd"/>
      <w:r w:rsidRPr="00AC1E26">
        <w:rPr>
          <w:rFonts w:asciiTheme="minorHAnsi" w:hAnsiTheme="minorHAnsi"/>
        </w:rPr>
        <w:t xml:space="preserve"> bevolkt werd. De legende wil dat Hercules hier langs is gekomen en een tempel heeft opgericht.</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 xml:space="preserve">Het huidige Monaco begon als kolonie van Genua in 1228. Monaco wordt bestuurd door het huis van </w:t>
      </w:r>
      <w:proofErr w:type="spellStart"/>
      <w:r w:rsidRPr="00AC1E26">
        <w:rPr>
          <w:rFonts w:asciiTheme="minorHAnsi" w:hAnsiTheme="minorHAnsi"/>
        </w:rPr>
        <w:t>Grimaldi</w:t>
      </w:r>
      <w:proofErr w:type="spellEnd"/>
      <w:r w:rsidRPr="00AC1E26">
        <w:rPr>
          <w:rFonts w:asciiTheme="minorHAnsi" w:hAnsiTheme="minorHAnsi"/>
        </w:rPr>
        <w:t xml:space="preserve"> sinds 1297, toen François </w:t>
      </w:r>
      <w:proofErr w:type="spellStart"/>
      <w:r w:rsidRPr="00AC1E26">
        <w:rPr>
          <w:rFonts w:asciiTheme="minorHAnsi" w:hAnsiTheme="minorHAnsi"/>
        </w:rPr>
        <w:t>Grimaldi</w:t>
      </w:r>
      <w:proofErr w:type="spellEnd"/>
      <w:r w:rsidRPr="00AC1E26">
        <w:rPr>
          <w:rFonts w:asciiTheme="minorHAnsi" w:hAnsiTheme="minorHAnsi"/>
        </w:rPr>
        <w:t xml:space="preserve"> het fort, dat de beroemde steen van Monaco beschermde, veroverde vermomd als een Franciscaner monnik (</w:t>
      </w:r>
      <w:proofErr w:type="spellStart"/>
      <w:r w:rsidRPr="00AC1E26">
        <w:rPr>
          <w:rFonts w:asciiTheme="minorHAnsi" w:hAnsiTheme="minorHAnsi"/>
        </w:rPr>
        <w:t>monaco</w:t>
      </w:r>
      <w:proofErr w:type="spellEnd"/>
      <w:r w:rsidRPr="00AC1E26">
        <w:rPr>
          <w:rFonts w:asciiTheme="minorHAnsi" w:hAnsiTheme="minorHAnsi"/>
        </w:rPr>
        <w:t xml:space="preserve"> in het Italiaans, een toevalligheid). In 1848 verklaarden de steden Menton en </w:t>
      </w:r>
      <w:proofErr w:type="spellStart"/>
      <w:r w:rsidRPr="00AC1E26">
        <w:rPr>
          <w:rFonts w:asciiTheme="minorHAnsi" w:hAnsiTheme="minorHAnsi"/>
        </w:rPr>
        <w:t>Roquebrune</w:t>
      </w:r>
      <w:proofErr w:type="spellEnd"/>
      <w:r w:rsidRPr="00AC1E26">
        <w:rPr>
          <w:rFonts w:asciiTheme="minorHAnsi" w:hAnsiTheme="minorHAnsi"/>
        </w:rPr>
        <w:t>-Cap-Martin zich onafhankelijk hopende op annexatie door Sardinië. Het bleef onrustig en de vorst gaf zijn claim op de twee steden op (zo'n 92% van het land) aan Frankrijk in ruil voor 4 miljoen franc. Deze overdracht en Monaco's soevereiniteit werden vastgelegd in het Frans-</w:t>
      </w:r>
      <w:proofErr w:type="spellStart"/>
      <w:r w:rsidRPr="00AC1E26">
        <w:rPr>
          <w:rFonts w:asciiTheme="minorHAnsi" w:hAnsiTheme="minorHAnsi"/>
        </w:rPr>
        <w:t>Monegasks</w:t>
      </w:r>
      <w:proofErr w:type="spellEnd"/>
      <w:r w:rsidRPr="00AC1E26">
        <w:rPr>
          <w:rFonts w:asciiTheme="minorHAnsi" w:hAnsiTheme="minorHAnsi"/>
        </w:rPr>
        <w:t xml:space="preserve"> verdrag van 1861.</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lastRenderedPageBreak/>
        <w:t>Tot aan de grondwet van 1911 waren de vorsten van Monaco absolute heersers. In juli 1918 werd een verdrag getekend dat Frankrijk bescherming gaf over Monaco. Dit verdrag, onderdeel van het Verdrag van Versailles, droeg ook op dat Monaco het Franse militaire, politieke en economische beleid zou gaan volgen.</w:t>
      </w:r>
    </w:p>
    <w:p w:rsidR="00AC1E26" w:rsidRPr="00AC1E26" w:rsidRDefault="00AC1E26" w:rsidP="00AC1E26">
      <w:pPr>
        <w:rPr>
          <w:rFonts w:asciiTheme="minorHAnsi" w:hAnsiTheme="minorHAnsi"/>
        </w:rPr>
      </w:pPr>
    </w:p>
    <w:p w:rsidR="00AC1E26" w:rsidRPr="00AC1E26" w:rsidRDefault="00AC1E26" w:rsidP="00AC1E26">
      <w:pPr>
        <w:rPr>
          <w:rFonts w:asciiTheme="minorHAnsi" w:hAnsiTheme="minorHAnsi"/>
        </w:rPr>
      </w:pPr>
      <w:r w:rsidRPr="00AC1E26">
        <w:rPr>
          <w:rFonts w:asciiTheme="minorHAnsi" w:hAnsiTheme="minorHAnsi"/>
        </w:rPr>
        <w:t>Na de dood van zijn grootvader Lodewijk II, beklom Reinier III de troon van Monaco in 1949. In 1962 kwam met een nieuwe grondwet een einde aan de doodstraf, kwam er vrouwenkiesrecht, en werd er een hooggerechtshof opgericht om fundamentele vrijheden te garanderen. In 1993 werd Monaco lid van de Verenigde Naties met vol stemrecht.</w:t>
      </w:r>
    </w:p>
    <w:p w:rsidR="00AC1E26" w:rsidRPr="00AC1E26" w:rsidRDefault="00AC1E26" w:rsidP="00AC1E26">
      <w:pPr>
        <w:rPr>
          <w:rFonts w:asciiTheme="minorHAnsi" w:hAnsiTheme="minorHAnsi"/>
        </w:rPr>
      </w:pPr>
    </w:p>
    <w:p w:rsidR="00AC1E26" w:rsidRDefault="00AC1E26" w:rsidP="00AC1E26">
      <w:pPr>
        <w:rPr>
          <w:rFonts w:asciiTheme="minorHAnsi" w:hAnsiTheme="minorHAnsi"/>
        </w:rPr>
      </w:pPr>
      <w:r w:rsidRPr="00AC1E26">
        <w:rPr>
          <w:rFonts w:asciiTheme="minorHAnsi" w:hAnsiTheme="minorHAnsi"/>
        </w:rPr>
        <w:t>In 2002 maakte een nieuw verdrag tussen Frankrijk en Monaco duidelijk dat als er geen troonopvolgers zijn om de dynastie voort te dragen het vorstendom een onafhankelijke staat zal blijven. De militaire verdediging van Monaco blijft wel de verantwoordelijkheid van Frankrijk.</w:t>
      </w:r>
    </w:p>
    <w:p w:rsidR="00AC1E26" w:rsidRDefault="00AC1E26" w:rsidP="00AC1E26">
      <w:pPr>
        <w:rPr>
          <w:rFonts w:asciiTheme="minorHAnsi" w:hAnsiTheme="minorHAnsi"/>
        </w:rPr>
      </w:pPr>
    </w:p>
    <w:p w:rsidR="00AC1E26" w:rsidRPr="00AC1E26" w:rsidRDefault="00AC1E26" w:rsidP="00AC1E26">
      <w:pPr>
        <w:rPr>
          <w:rFonts w:asciiTheme="minorHAnsi" w:hAnsiTheme="minorHAnsi"/>
          <w:sz w:val="20"/>
          <w:szCs w:val="20"/>
        </w:rPr>
      </w:pPr>
      <w:r w:rsidRPr="00AC1E26">
        <w:rPr>
          <w:rFonts w:asciiTheme="minorHAnsi" w:hAnsiTheme="minorHAnsi"/>
          <w:sz w:val="20"/>
          <w:szCs w:val="20"/>
        </w:rPr>
        <w:t>(</w:t>
      </w:r>
      <w:r w:rsidRPr="00AC1E26">
        <w:rPr>
          <w:rFonts w:asciiTheme="minorHAnsi" w:hAnsiTheme="minorHAnsi"/>
          <w:i/>
          <w:sz w:val="20"/>
          <w:szCs w:val="20"/>
        </w:rPr>
        <w:t>Bron: Wikipedia</w:t>
      </w:r>
      <w:r w:rsidRPr="00AC1E26">
        <w:rPr>
          <w:rFonts w:asciiTheme="minorHAnsi" w:hAnsiTheme="minorHAnsi"/>
          <w:sz w:val="20"/>
          <w:szCs w:val="20"/>
        </w:rPr>
        <w:t>)</w:t>
      </w:r>
    </w:p>
    <w:sectPr w:rsidR="00AC1E26" w:rsidRPr="00AC1E26" w:rsidSect="002446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E26"/>
    <w:rsid w:val="00085DB5"/>
    <w:rsid w:val="000E585E"/>
    <w:rsid w:val="00180015"/>
    <w:rsid w:val="00244680"/>
    <w:rsid w:val="002E5C9A"/>
    <w:rsid w:val="003F60DF"/>
    <w:rsid w:val="0061619B"/>
    <w:rsid w:val="00733260"/>
    <w:rsid w:val="00786587"/>
    <w:rsid w:val="00820921"/>
    <w:rsid w:val="008E7A57"/>
    <w:rsid w:val="009B77D0"/>
    <w:rsid w:val="00A77D00"/>
    <w:rsid w:val="00AC1E26"/>
    <w:rsid w:val="00B42E89"/>
    <w:rsid w:val="00B91E4E"/>
    <w:rsid w:val="00BE3089"/>
    <w:rsid w:val="00C2737B"/>
    <w:rsid w:val="00D77820"/>
    <w:rsid w:val="00DC49BF"/>
    <w:rsid w:val="00F42D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5FDAA5F-018A-469D-A21E-DC0250CC3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F42D9C"/>
    <w:rPr>
      <w:sz w:val="24"/>
      <w:szCs w:val="24"/>
    </w:rPr>
  </w:style>
  <w:style w:type="paragraph" w:styleId="Kop1">
    <w:name w:val="heading 1"/>
    <w:basedOn w:val="Standaard"/>
    <w:next w:val="Standaard"/>
    <w:link w:val="Kop1Char"/>
    <w:qFormat/>
    <w:rsid w:val="00F42D9C"/>
    <w:pPr>
      <w:keepNext/>
      <w:outlineLvl w:val="0"/>
    </w:pPr>
    <w:rPr>
      <w:sz w:val="28"/>
    </w:rPr>
  </w:style>
  <w:style w:type="paragraph" w:styleId="Kop2">
    <w:name w:val="heading 2"/>
    <w:basedOn w:val="Standaard"/>
    <w:next w:val="Standaard"/>
    <w:link w:val="Kop2Char"/>
    <w:qFormat/>
    <w:rsid w:val="00F42D9C"/>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3089"/>
    <w:pPr>
      <w:ind w:left="708"/>
    </w:pPr>
  </w:style>
  <w:style w:type="paragraph" w:customStyle="1" w:styleId="Doe">
    <w:name w:val="Doe"/>
    <w:basedOn w:val="Standaard"/>
    <w:link w:val="DoeChar"/>
    <w:rsid w:val="00BE3089"/>
    <w:pPr>
      <w:keepLines/>
      <w:tabs>
        <w:tab w:val="left" w:pos="567"/>
      </w:tabs>
      <w:overflowPunct w:val="0"/>
      <w:autoSpaceDE w:val="0"/>
      <w:autoSpaceDN w:val="0"/>
      <w:adjustRightInd w:val="0"/>
      <w:ind w:left="567" w:hanging="567"/>
      <w:textAlignment w:val="baseline"/>
    </w:pPr>
    <w:rPr>
      <w:rFonts w:ascii="Arial" w:hAnsi="Arial"/>
      <w:b/>
      <w:szCs w:val="20"/>
    </w:rPr>
  </w:style>
  <w:style w:type="character" w:customStyle="1" w:styleId="DoeChar">
    <w:name w:val="Doe Char"/>
    <w:basedOn w:val="Standaardalinea-lettertype"/>
    <w:link w:val="Doe"/>
    <w:rsid w:val="00BE3089"/>
    <w:rPr>
      <w:rFonts w:ascii="Arial" w:hAnsi="Arial"/>
      <w:b/>
      <w:sz w:val="24"/>
    </w:rPr>
  </w:style>
  <w:style w:type="paragraph" w:styleId="Ondertitel">
    <w:name w:val="Subtitle"/>
    <w:basedOn w:val="Standaard"/>
    <w:next w:val="Standaard"/>
    <w:link w:val="OndertitelChar"/>
    <w:qFormat/>
    <w:rsid w:val="00BE3089"/>
    <w:pPr>
      <w:spacing w:after="60"/>
      <w:jc w:val="center"/>
      <w:outlineLvl w:val="1"/>
    </w:pPr>
    <w:rPr>
      <w:rFonts w:asciiTheme="majorHAnsi" w:eastAsiaTheme="majorEastAsia" w:hAnsiTheme="majorHAnsi" w:cstheme="majorBidi"/>
    </w:rPr>
  </w:style>
  <w:style w:type="character" w:customStyle="1" w:styleId="OndertitelChar">
    <w:name w:val="Ondertitel Char"/>
    <w:basedOn w:val="Standaardalinea-lettertype"/>
    <w:link w:val="Ondertitel"/>
    <w:rsid w:val="00BE3089"/>
    <w:rPr>
      <w:rFonts w:asciiTheme="majorHAnsi" w:eastAsiaTheme="majorEastAsia" w:hAnsiTheme="majorHAnsi" w:cstheme="majorBidi"/>
      <w:sz w:val="24"/>
      <w:szCs w:val="24"/>
    </w:rPr>
  </w:style>
  <w:style w:type="character" w:customStyle="1" w:styleId="Kop1Char">
    <w:name w:val="Kop 1 Char"/>
    <w:basedOn w:val="Standaardalinea-lettertype"/>
    <w:link w:val="Kop1"/>
    <w:rsid w:val="00F42D9C"/>
    <w:rPr>
      <w:sz w:val="28"/>
      <w:szCs w:val="24"/>
      <w:lang w:val="nl-NL" w:eastAsia="nl-NL" w:bidi="ar-SA"/>
    </w:rPr>
  </w:style>
  <w:style w:type="character" w:customStyle="1" w:styleId="Kop2Char">
    <w:name w:val="Kop 2 Char"/>
    <w:basedOn w:val="Standaardalinea-lettertype"/>
    <w:link w:val="Kop2"/>
    <w:rsid w:val="00F42D9C"/>
    <w:rPr>
      <w:rFonts w:ascii="Arial" w:hAnsi="Arial" w:cs="Arial"/>
      <w:b/>
      <w:bCs/>
      <w:i/>
      <w:iCs/>
      <w:sz w:val="28"/>
      <w:szCs w:val="28"/>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3144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Huijsman Training &amp; Advies</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Studio Visual Steps</cp:lastModifiedBy>
  <cp:revision>2</cp:revision>
  <dcterms:created xsi:type="dcterms:W3CDTF">2018-11-02T20:01:00Z</dcterms:created>
  <dcterms:modified xsi:type="dcterms:W3CDTF">2018-11-02T20:01:00Z</dcterms:modified>
</cp:coreProperties>
</file>